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МБДОУ «Юсьвинский детский сад «Улыбка»</w:t>
      </w: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D875B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D875B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D875B9">
      <w:pPr>
        <w:jc w:val="center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Интегриро</w:t>
      </w:r>
      <w:r>
        <w:rPr>
          <w:rFonts w:ascii="Times New Roman" w:hAnsi="Times New Roman"/>
          <w:sz w:val="28"/>
          <w:szCs w:val="28"/>
        </w:rPr>
        <w:t>ванное логопедическое занятие с руководителем по физическому воспитанию</w:t>
      </w:r>
      <w:r w:rsidRPr="00166E98">
        <w:rPr>
          <w:rFonts w:ascii="Times New Roman" w:hAnsi="Times New Roman"/>
          <w:sz w:val="28"/>
          <w:szCs w:val="28"/>
        </w:rPr>
        <w:t xml:space="preserve"> для детей старшей группы.</w:t>
      </w:r>
    </w:p>
    <w:p w:rsidR="00FA1EEC" w:rsidRPr="00166E98" w:rsidRDefault="00FA1EEC" w:rsidP="00D875B9">
      <w:pPr>
        <w:jc w:val="center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Цирк! Цирк! Цирк!</w:t>
      </w: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66E98">
        <w:rPr>
          <w:rFonts w:ascii="Times New Roman" w:hAnsi="Times New Roman"/>
          <w:sz w:val="28"/>
          <w:szCs w:val="28"/>
        </w:rPr>
        <w:t xml:space="preserve">Автор: учитель-логопед МБДОУ «Улыбка»  </w:t>
      </w: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66E98">
        <w:rPr>
          <w:rFonts w:ascii="Times New Roman" w:hAnsi="Times New Roman"/>
          <w:sz w:val="28"/>
          <w:szCs w:val="28"/>
        </w:rPr>
        <w:t>Тудвасева Валентина Валентиновна.</w:t>
      </w: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4D33D9">
      <w:pPr>
        <w:jc w:val="center"/>
        <w:rPr>
          <w:rFonts w:ascii="Times New Roman" w:hAnsi="Times New Roman"/>
          <w:sz w:val="28"/>
          <w:szCs w:val="28"/>
        </w:rPr>
      </w:pPr>
    </w:p>
    <w:p w:rsidR="00FA1EEC" w:rsidRDefault="00FA1EEC" w:rsidP="00166E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Юсьва </w:t>
      </w:r>
      <w:r w:rsidRPr="00166E98">
        <w:rPr>
          <w:rFonts w:ascii="Times New Roman" w:hAnsi="Times New Roman"/>
          <w:sz w:val="28"/>
          <w:szCs w:val="28"/>
        </w:rPr>
        <w:t>2013</w:t>
      </w:r>
    </w:p>
    <w:p w:rsidR="00FA1EEC" w:rsidRPr="00166E98" w:rsidRDefault="00FA1EEC" w:rsidP="00166E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166E98">
        <w:rPr>
          <w:rFonts w:ascii="Times New Roman" w:hAnsi="Times New Roman"/>
          <w:sz w:val="28"/>
          <w:szCs w:val="28"/>
        </w:rPr>
        <w:t>физкультурно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66E98">
        <w:rPr>
          <w:rFonts w:ascii="Times New Roman" w:hAnsi="Times New Roman"/>
          <w:sz w:val="28"/>
          <w:szCs w:val="28"/>
        </w:rPr>
        <w:t>оздоровительная, игровая, коммуникативная, п</w:t>
      </w:r>
      <w:r>
        <w:rPr>
          <w:rFonts w:ascii="Times New Roman" w:hAnsi="Times New Roman"/>
          <w:sz w:val="28"/>
          <w:szCs w:val="28"/>
        </w:rPr>
        <w:t xml:space="preserve">ознавательно – исследовательская, </w:t>
      </w:r>
      <w:r w:rsidRPr="00166E98">
        <w:rPr>
          <w:rFonts w:ascii="Times New Roman" w:hAnsi="Times New Roman"/>
          <w:sz w:val="28"/>
          <w:szCs w:val="28"/>
        </w:rPr>
        <w:t>музыкально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>удожественная.</w:t>
      </w:r>
    </w:p>
    <w:p w:rsidR="00FA1EEC" w:rsidRDefault="00FA1EEC" w:rsidP="00166E9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Задачи: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развивать артикуляционный аппарат для произношения сонорных звуков;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развивать слуховое внимание; 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развивать общую и мелкую моторику;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развивать умение ориентироваться в пространстве;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упражнять в согласованной работе полушарий мозга – кинезиологические упражнения.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коррекционно-образовательные: 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продолжать учить правую и левую стороны; учить пользоваться предлогами – ЗА, ПЕРЕД, МЕЖДУ.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Закрепить умения и навыки, полученные в совместной деятельности по физической культуре педагога с детьми (учить сохранять равновесие, стоя на кубе, руки в стороны с закрытыми глазами; совершенствовать навыки выполнения упражнений с обручами).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Познакомить с видами цирковой деятельности. Учить подбирать прилагательные. Пополнить словарь словами – гимнасты, фокусники, дрессировщики, эквилибристы, клоуны, арена. 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коррекционно-воспитательные: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прививать детям любовь к занятиям физическими упражнениями, воспитывать интерес и любовь к цирку.</w:t>
      </w:r>
    </w:p>
    <w:p w:rsidR="00FA1EEC" w:rsidRPr="00166E98" w:rsidRDefault="00FA1EEC" w:rsidP="00166E98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66E98">
        <w:rPr>
          <w:rFonts w:ascii="Times New Roman" w:hAnsi="Times New Roman"/>
          <w:sz w:val="28"/>
          <w:szCs w:val="28"/>
        </w:rPr>
        <w:t>обручи по количеству детей,</w:t>
      </w:r>
      <w:r w:rsidRPr="00166E98">
        <w:rPr>
          <w:rFonts w:ascii="Times New Roman" w:hAnsi="Times New Roman"/>
          <w:b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 xml:space="preserve">гимнастическая скамейка, куб, три мяча для перешагивания, вата, воздушные шары, видеопроектор. </w:t>
      </w:r>
      <w:r w:rsidRPr="00166E98">
        <w:rPr>
          <w:rFonts w:ascii="Times New Roman" w:hAnsi="Times New Roman"/>
          <w:b/>
          <w:sz w:val="28"/>
          <w:szCs w:val="28"/>
        </w:rPr>
        <w:t xml:space="preserve"> </w:t>
      </w:r>
    </w:p>
    <w:p w:rsidR="00FA1EEC" w:rsidRPr="00166E98" w:rsidRDefault="00FA1EEC" w:rsidP="00166E9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Ход занятия: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166E9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166E98">
        <w:rPr>
          <w:rFonts w:ascii="Times New Roman" w:hAnsi="Times New Roman"/>
          <w:sz w:val="28"/>
          <w:szCs w:val="28"/>
        </w:rPr>
        <w:t xml:space="preserve"> Построение детей в шеренгу по росту.</w:t>
      </w:r>
    </w:p>
    <w:p w:rsidR="00FA1EEC" w:rsidRPr="00166E98" w:rsidRDefault="00FA1EEC" w:rsidP="00166E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Лог-д:</w:t>
      </w:r>
      <w:r w:rsidRPr="00166E98">
        <w:rPr>
          <w:rFonts w:ascii="Times New Roman" w:hAnsi="Times New Roman"/>
          <w:sz w:val="28"/>
          <w:szCs w:val="28"/>
        </w:rPr>
        <w:t xml:space="preserve"> Ребята, сегодня мы с вами пойдем в цирк. Но чтоб оказаться в этом волшебном месте,  нам нужно выполнить одно условие – назвать стоящего справа и слева. («Катя стоит справа от меня, а Лена слева от меня.»)</w:t>
      </w:r>
    </w:p>
    <w:p w:rsidR="00FA1EEC" w:rsidRPr="00166E98" w:rsidRDefault="00FA1EEC" w:rsidP="00166E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Инстр-р:</w:t>
      </w:r>
      <w:r w:rsidRPr="00166E98">
        <w:rPr>
          <w:rFonts w:ascii="Times New Roman" w:hAnsi="Times New Roman"/>
          <w:sz w:val="28"/>
          <w:szCs w:val="28"/>
        </w:rPr>
        <w:t xml:space="preserve"> Напра-во, по арене цирка шагом марш! (дети идут друг за другом под музыку; бегут, если музыка играет громче; встают в круг из обручей).</w:t>
      </w:r>
    </w:p>
    <w:p w:rsidR="00FA1EEC" w:rsidRPr="00166E98" w:rsidRDefault="00FA1EEC" w:rsidP="00166E9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Лог-д:</w:t>
      </w:r>
      <w:r w:rsidRPr="00166E98">
        <w:rPr>
          <w:rFonts w:ascii="Times New Roman" w:hAnsi="Times New Roman"/>
          <w:sz w:val="28"/>
          <w:szCs w:val="28"/>
        </w:rPr>
        <w:t xml:space="preserve"> Ребята, кто из вас бывал в цирке? Кого вы там видели? В цирке много артистов всяких жанров. Это и гимнасты, и жонглеры, и фокусники, и дрессировщики, и эквилибристы, и клоуны. Чтобы все получалось красиво, они подолгу тренируются, репетируют свои номера. Сегодня мы побываем на репетиции, будем отрабатывать их номера.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66E98">
        <w:rPr>
          <w:rFonts w:ascii="Times New Roman" w:hAnsi="Times New Roman"/>
          <w:b/>
          <w:sz w:val="28"/>
          <w:szCs w:val="28"/>
        </w:rPr>
        <w:t>.</w:t>
      </w:r>
      <w:r w:rsidRPr="00166E98"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b/>
          <w:sz w:val="28"/>
          <w:szCs w:val="28"/>
          <w:u w:val="single"/>
        </w:rPr>
        <w:t>Инстр-р:</w:t>
      </w:r>
      <w:r w:rsidRPr="00166E98">
        <w:rPr>
          <w:rFonts w:ascii="Times New Roman" w:hAnsi="Times New Roman"/>
          <w:sz w:val="28"/>
          <w:szCs w:val="28"/>
        </w:rPr>
        <w:t xml:space="preserve"> Сначала побываем на репетиции </w:t>
      </w:r>
      <w:r w:rsidRPr="00166E98">
        <w:rPr>
          <w:rFonts w:ascii="Times New Roman" w:hAnsi="Times New Roman"/>
          <w:b/>
          <w:sz w:val="28"/>
          <w:szCs w:val="28"/>
        </w:rPr>
        <w:t>гимнастов</w:t>
      </w:r>
      <w:r w:rsidRPr="00166E98">
        <w:rPr>
          <w:rFonts w:ascii="Times New Roman" w:hAnsi="Times New Roman"/>
          <w:sz w:val="28"/>
          <w:szCs w:val="28"/>
        </w:rPr>
        <w:t>. Будем отрабатывать номер с обручами. Гимнасты гибкие, сильные, выносливые.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И.п. – ноги вместе, обруч в обеих руках хватом с боков </w:t>
      </w:r>
      <w:r w:rsidRPr="00166E98">
        <w:rPr>
          <w:rFonts w:ascii="Times New Roman" w:hAnsi="Times New Roman"/>
          <w:sz w:val="28"/>
          <w:szCs w:val="28"/>
          <w:u w:val="single"/>
        </w:rPr>
        <w:t xml:space="preserve">перед </w:t>
      </w:r>
      <w:r w:rsidRPr="00166E98">
        <w:rPr>
          <w:rFonts w:ascii="Times New Roman" w:hAnsi="Times New Roman"/>
          <w:sz w:val="28"/>
          <w:szCs w:val="28"/>
        </w:rPr>
        <w:t>собой.</w:t>
      </w:r>
    </w:p>
    <w:p w:rsidR="00FA1EEC" w:rsidRPr="00166E98" w:rsidRDefault="00FA1EEC" w:rsidP="00166E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Выполнение: 1 –встать на носочки, поднять обруч вверх, 2 – вернуться в исходное положение.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И.п. – ноги на ширине плеч, обруч вертикально </w:t>
      </w:r>
      <w:r w:rsidRPr="00166E98">
        <w:rPr>
          <w:rFonts w:ascii="Times New Roman" w:hAnsi="Times New Roman"/>
          <w:sz w:val="28"/>
          <w:szCs w:val="28"/>
          <w:u w:val="single"/>
        </w:rPr>
        <w:t xml:space="preserve">за </w:t>
      </w:r>
      <w:r w:rsidRPr="00166E98">
        <w:rPr>
          <w:rFonts w:ascii="Times New Roman" w:hAnsi="Times New Roman"/>
          <w:sz w:val="28"/>
          <w:szCs w:val="28"/>
        </w:rPr>
        <w:t>спиной, хват руками с боков.</w:t>
      </w:r>
    </w:p>
    <w:p w:rsidR="00FA1EEC" w:rsidRPr="00166E98" w:rsidRDefault="00FA1EEC" w:rsidP="00166E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Выполнение: 1 –поворот туловища вправо; 2 – и.п.; 3 – поворот туловища влево; 4 – и.п.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ноги на ширине плеч, обруч в обеих руках хватом с боков.</w:t>
      </w:r>
    </w:p>
    <w:p w:rsidR="00FA1EEC" w:rsidRPr="00166E98" w:rsidRDefault="00FA1EEC" w:rsidP="00166E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Выполнение: 1 – поднять обруч вверх, 2 – наклониться, коснуться ободом пола, 3 – выпрямиться, обруч вверх, 4 – и.п.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И.п. – ноги вместе, обруч в обеих руках у груди, </w:t>
      </w:r>
      <w:r w:rsidRPr="00166E98">
        <w:rPr>
          <w:rFonts w:ascii="Times New Roman" w:hAnsi="Times New Roman"/>
          <w:sz w:val="28"/>
          <w:szCs w:val="28"/>
          <w:u w:val="single"/>
        </w:rPr>
        <w:t>перед</w:t>
      </w:r>
      <w:r w:rsidRPr="00166E98">
        <w:rPr>
          <w:rFonts w:ascii="Times New Roman" w:hAnsi="Times New Roman"/>
          <w:sz w:val="28"/>
          <w:szCs w:val="28"/>
        </w:rPr>
        <w:t xml:space="preserve"> собой.</w:t>
      </w:r>
    </w:p>
    <w:p w:rsidR="00FA1EEC" w:rsidRPr="00166E98" w:rsidRDefault="00FA1EEC" w:rsidP="00166E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Выполнение: 1-2 – присесть, обруч вынести вперед, 3-4 – и.п.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ноги вместе, пятки на полу, средняя часть стопы на обруче.</w:t>
      </w:r>
    </w:p>
    <w:p w:rsidR="00FA1EEC" w:rsidRPr="00166E98" w:rsidRDefault="00FA1EEC" w:rsidP="00166E9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Выполнение: ходьба по обручу вправо и влево.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Теперь попробуем, как гимнасты крутить обруч на поясе.</w:t>
      </w:r>
    </w:p>
    <w:p w:rsidR="00FA1EEC" w:rsidRPr="00166E98" w:rsidRDefault="00FA1EEC" w:rsidP="00166E9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Хоровое проговаривание слова – гим-нас-ты с подпрыгиванием на месте в обруче.</w:t>
      </w:r>
    </w:p>
    <w:p w:rsidR="00FA1EEC" w:rsidRPr="00166E98" w:rsidRDefault="00FA1EEC" w:rsidP="00166E98">
      <w:pPr>
        <w:spacing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Лог-д:</w:t>
      </w:r>
      <w:r w:rsidRPr="00166E98">
        <w:rPr>
          <w:rFonts w:ascii="Times New Roman" w:hAnsi="Times New Roman"/>
          <w:sz w:val="28"/>
          <w:szCs w:val="28"/>
        </w:rPr>
        <w:t xml:space="preserve"> Теперь мы будем </w:t>
      </w:r>
      <w:r w:rsidRPr="00166E98">
        <w:rPr>
          <w:rFonts w:ascii="Times New Roman" w:hAnsi="Times New Roman"/>
          <w:b/>
          <w:sz w:val="28"/>
          <w:szCs w:val="28"/>
        </w:rPr>
        <w:t>дрессировщиками</w:t>
      </w:r>
      <w:r w:rsidRPr="00166E98">
        <w:rPr>
          <w:rFonts w:ascii="Times New Roman" w:hAnsi="Times New Roman"/>
          <w:sz w:val="28"/>
          <w:szCs w:val="28"/>
        </w:rPr>
        <w:t>. Что они делают? Да, учат животных выполнять разные упражнения. А мы будем дрессировать, т.е. учить выполнять упражнения наш рот, губы,  язык, будто это какие-то животные.  Дети выполняют артикуляционные упражнения с биоэнергопластикой сидя в обручах:</w:t>
      </w:r>
    </w:p>
    <w:p w:rsidR="00FA1EEC" w:rsidRPr="00166E98" w:rsidRDefault="00FA1EEC" w:rsidP="00166E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«Бегемотик».                       Широко открыли ротик –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  Получился «бегемотик».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  А затем закрыли рот –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  Отдыхает «бегемот».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Описание движений кисти и пальцев руки: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кисть руки находится горизонтально на уровне солнечного сплетения, 4 пальца сомкнуты с большим пальцем и согнуты в нижних фалангах. Ладонь направлена вниз.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– Большой палец опускается вниз, 4 сомкнутых пальца поднимаются вверх. Удерживать кисть в таком положении от 1 до 10, затем вернуться в и.п. и удерживать под счет от 1 до 5. Повторить 4-5 раз.</w:t>
      </w:r>
    </w:p>
    <w:p w:rsidR="00FA1EEC" w:rsidRPr="00166E98" w:rsidRDefault="00FA1EEC" w:rsidP="00166E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«Слоненок». Вытянул слоненок хобот,</w:t>
      </w:r>
    </w:p>
    <w:p w:rsidR="00FA1EEC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66E98">
        <w:rPr>
          <w:rFonts w:ascii="Times New Roman" w:hAnsi="Times New Roman"/>
          <w:sz w:val="28"/>
          <w:szCs w:val="28"/>
        </w:rPr>
        <w:t>Поиграть нам предложил.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6E98">
        <w:rPr>
          <w:rFonts w:ascii="Times New Roman" w:hAnsi="Times New Roman"/>
          <w:sz w:val="28"/>
          <w:szCs w:val="28"/>
        </w:rPr>
        <w:t>Губы «хоботком» сложили,</w:t>
      </w:r>
    </w:p>
    <w:p w:rsidR="00FA1EEC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66E98">
        <w:rPr>
          <w:rFonts w:ascii="Times New Roman" w:hAnsi="Times New Roman"/>
          <w:sz w:val="28"/>
          <w:szCs w:val="28"/>
        </w:rPr>
        <w:t xml:space="preserve">Со слоненком подружились.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Описание движений кисти и пальцев руки:</w:t>
      </w:r>
      <w:r w:rsidRPr="00166E98">
        <w:rPr>
          <w:rFonts w:ascii="Times New Roman" w:hAnsi="Times New Roman"/>
          <w:sz w:val="28"/>
          <w:szCs w:val="28"/>
        </w:rPr>
        <w:t xml:space="preserve">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кисть руки находится горизонтально на уровне солнечного сплетения, пальцы выпрямлены и сомкнуты, ладонь слегка расслаблена, направлена вниз.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– Согнуть в нижних фалангах 4 пальца и сомкнуть с большим пальцем руки. Удерживать  кисть в таком положении от 1 до 10, затем вернуться в и.п. и удерживать под счет от 1 до 5. Повторить 4-5 раз.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1EEC" w:rsidRPr="00166E98" w:rsidRDefault="00FA1EEC" w:rsidP="00166E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«Змея».                                Язычок наш как змея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Тонкая и длинная.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 1, 2, 3, 4, 5,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                 Нужно нам змею убрать.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Описание движений кисти и пальцев руки:</w:t>
      </w:r>
      <w:r w:rsidRPr="00166E98">
        <w:rPr>
          <w:rFonts w:ascii="Times New Roman" w:hAnsi="Times New Roman"/>
          <w:sz w:val="28"/>
          <w:szCs w:val="28"/>
        </w:rPr>
        <w:t xml:space="preserve">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кисть руки находится горизонтально на уровне солнечного сплетения, пальцы выпрямлены и сомкнуты, ладонь слегка расслаблена, направлена вниз.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– Сомкнуть в кулак пальцы, оставить выпрямленным лишь указательный палец. Удерживать  кисть в таком положении от 1 до 10, затем вернуться в и.п. и удерживать под счет от 1 до 5. Повторить 4-5 раз.</w:t>
      </w:r>
    </w:p>
    <w:p w:rsidR="00FA1EEC" w:rsidRPr="00166E98" w:rsidRDefault="00FA1EEC" w:rsidP="00166E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«Лошад</w:t>
      </w:r>
      <w:r>
        <w:rPr>
          <w:rFonts w:ascii="Times New Roman" w:hAnsi="Times New Roman"/>
          <w:sz w:val="28"/>
          <w:szCs w:val="28"/>
        </w:rPr>
        <w:t xml:space="preserve">ка».     </w:t>
      </w:r>
      <w:r w:rsidRPr="00166E98">
        <w:rPr>
          <w:rFonts w:ascii="Times New Roman" w:hAnsi="Times New Roman"/>
          <w:sz w:val="28"/>
          <w:szCs w:val="28"/>
        </w:rPr>
        <w:t>К нам лошадка прискакала,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 xml:space="preserve"> Стук копыт мы услыхали,</w:t>
      </w:r>
    </w:p>
    <w:p w:rsidR="00FA1EEC" w:rsidRPr="00166E98" w:rsidRDefault="00FA1EEC" w:rsidP="00166E98">
      <w:pPr>
        <w:pStyle w:val="ListParagraph"/>
        <w:tabs>
          <w:tab w:val="left" w:pos="60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>Вверх поднимем язычок</w:t>
      </w:r>
    </w:p>
    <w:p w:rsidR="00FA1EEC" w:rsidRPr="00166E98" w:rsidRDefault="00FA1EEC" w:rsidP="00166E98">
      <w:pPr>
        <w:pStyle w:val="ListParagraph"/>
        <w:tabs>
          <w:tab w:val="left" w:pos="60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И поскачем на лужок.</w:t>
      </w:r>
    </w:p>
    <w:p w:rsidR="00FA1EEC" w:rsidRPr="00166E98" w:rsidRDefault="00FA1EEC" w:rsidP="00166E98">
      <w:pPr>
        <w:pStyle w:val="ListParagraph"/>
        <w:tabs>
          <w:tab w:val="left" w:pos="60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Описание движений кисти и пальцев руки:</w:t>
      </w:r>
      <w:r w:rsidRPr="00166E98">
        <w:rPr>
          <w:rFonts w:ascii="Times New Roman" w:hAnsi="Times New Roman"/>
          <w:sz w:val="28"/>
          <w:szCs w:val="28"/>
        </w:rPr>
        <w:t xml:space="preserve">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кисть руки находится горизонтально на уровне солнечного сплетения,4 пальца сомкнуты с большим пальцем.</w:t>
      </w:r>
    </w:p>
    <w:p w:rsidR="00FA1EEC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- Под счет от 1 до 10 по очереди смыкать и  размыкать  4 пальца с большим пальцем руки, при этом пальцы остаются согнутыми в нижних фалангах. Затем вернуться в и.п. и удерживать под счет от 1 до 5. Повторить 6-7 раз.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 Обезьянки на качели».   На качелях мы качались,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6E98">
        <w:rPr>
          <w:rFonts w:ascii="Times New Roman" w:hAnsi="Times New Roman"/>
          <w:sz w:val="28"/>
          <w:szCs w:val="28"/>
        </w:rPr>
        <w:tab/>
        <w:t>Высоко вверх поднимались.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66E98">
        <w:rPr>
          <w:rFonts w:ascii="Times New Roman" w:hAnsi="Times New Roman"/>
          <w:sz w:val="28"/>
          <w:szCs w:val="28"/>
        </w:rPr>
        <w:t>Вверх – вниз, вверх – вниз,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   </w:t>
      </w:r>
      <w:r w:rsidRPr="00166E98">
        <w:rPr>
          <w:rFonts w:ascii="Times New Roman" w:hAnsi="Times New Roman"/>
          <w:sz w:val="28"/>
          <w:szCs w:val="28"/>
        </w:rPr>
        <w:tab/>
        <w:t>Очень крепко ты держись.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Описание движений кисти и пальцев руки:</w:t>
      </w:r>
      <w:r w:rsidRPr="00166E98">
        <w:rPr>
          <w:rFonts w:ascii="Times New Roman" w:hAnsi="Times New Roman"/>
          <w:sz w:val="28"/>
          <w:szCs w:val="28"/>
        </w:rPr>
        <w:t xml:space="preserve"> 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И.п. – кисть руки находится горизонтально на уровне солнечного сплетения, пальцы выпрямлены и сомкнуты, ладонь направлена вниз.</w:t>
      </w:r>
    </w:p>
    <w:p w:rsidR="00FA1EEC" w:rsidRPr="00166E98" w:rsidRDefault="00FA1EEC" w:rsidP="00166E98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- 1- Поднять сомкнутые пальцы вверх; 2- опустить ладонь вниз. Выполнять упражнение под счет от 1 до 10, затем вернуться в и.п. и удерживать под счет от 1 до 5. Повторить 5-6 раз.</w:t>
      </w:r>
    </w:p>
    <w:p w:rsidR="00FA1EEC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Проговаривание слова – дрес-си-ров-щи-ки с отсчитыванием слогов на пальцах.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Инстр-р:</w:t>
      </w:r>
      <w:r w:rsidRPr="00166E98">
        <w:rPr>
          <w:rFonts w:ascii="Times New Roman" w:hAnsi="Times New Roman"/>
          <w:sz w:val="28"/>
          <w:szCs w:val="28"/>
        </w:rPr>
        <w:t xml:space="preserve"> Встали, взяли обруч в правую руку и идем друг за другом по кругу, вешаем обручи на место. Ходьба друг за другом, «перекрестные</w:t>
      </w:r>
      <w:r>
        <w:rPr>
          <w:rFonts w:ascii="Times New Roman" w:hAnsi="Times New Roman"/>
          <w:sz w:val="28"/>
          <w:szCs w:val="28"/>
        </w:rPr>
        <w:t xml:space="preserve"> шаги»</w:t>
      </w:r>
      <w:r w:rsidRPr="00166E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E98">
        <w:rPr>
          <w:rFonts w:ascii="Times New Roman" w:hAnsi="Times New Roman"/>
          <w:sz w:val="28"/>
          <w:szCs w:val="28"/>
        </w:rPr>
        <w:t>дети идут очень медленно, попеременно задевая правым локтем левое колено и наоборот – левым локтем – правое колено; ходьба с хлопками над головой.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Перестроение в одну колонну. Дети отвечают, кто </w:t>
      </w:r>
      <w:r w:rsidRPr="00166E98">
        <w:rPr>
          <w:rFonts w:ascii="Times New Roman" w:hAnsi="Times New Roman"/>
          <w:sz w:val="28"/>
          <w:szCs w:val="28"/>
          <w:u w:val="single"/>
        </w:rPr>
        <w:t>за</w:t>
      </w:r>
      <w:r w:rsidRPr="00166E98">
        <w:rPr>
          <w:rFonts w:ascii="Times New Roman" w:hAnsi="Times New Roman"/>
          <w:sz w:val="28"/>
          <w:szCs w:val="28"/>
        </w:rPr>
        <w:t xml:space="preserve"> кем, </w:t>
      </w:r>
      <w:r w:rsidRPr="00166E98">
        <w:rPr>
          <w:rFonts w:ascii="Times New Roman" w:hAnsi="Times New Roman"/>
          <w:sz w:val="28"/>
          <w:szCs w:val="28"/>
          <w:u w:val="single"/>
        </w:rPr>
        <w:t>перед</w:t>
      </w:r>
      <w:r w:rsidRPr="00166E98">
        <w:rPr>
          <w:rFonts w:ascii="Times New Roman" w:hAnsi="Times New Roman"/>
          <w:sz w:val="28"/>
          <w:szCs w:val="28"/>
        </w:rPr>
        <w:t xml:space="preserve"> кем или </w:t>
      </w:r>
      <w:r w:rsidRPr="00166E98">
        <w:rPr>
          <w:rFonts w:ascii="Times New Roman" w:hAnsi="Times New Roman"/>
          <w:sz w:val="28"/>
          <w:szCs w:val="28"/>
          <w:u w:val="single"/>
        </w:rPr>
        <w:t>между</w:t>
      </w:r>
      <w:r w:rsidRPr="00166E98">
        <w:rPr>
          <w:rFonts w:ascii="Times New Roman" w:hAnsi="Times New Roman"/>
          <w:sz w:val="28"/>
          <w:szCs w:val="28"/>
        </w:rPr>
        <w:t xml:space="preserve"> кем стоит.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 xml:space="preserve">А теперь мы в гостях у </w:t>
      </w:r>
      <w:r w:rsidRPr="00166E98">
        <w:rPr>
          <w:rFonts w:ascii="Times New Roman" w:hAnsi="Times New Roman"/>
          <w:b/>
          <w:sz w:val="28"/>
          <w:szCs w:val="28"/>
        </w:rPr>
        <w:t>эквилибристов</w:t>
      </w:r>
      <w:r w:rsidRPr="00166E98">
        <w:rPr>
          <w:rFonts w:ascii="Times New Roman" w:hAnsi="Times New Roman"/>
          <w:sz w:val="28"/>
          <w:szCs w:val="28"/>
        </w:rPr>
        <w:t>. Они учатся сохранять равновесие, выполняя  упражнения на гимнастической скамейке и делая стойку на кубе.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«Пройди по скамейке, перешагивая через мячи».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«Постой на кубе с закрытыми глазами» (10 сек.) Руки в стороны. Стойка на одной ноге.</w:t>
      </w:r>
    </w:p>
    <w:p w:rsidR="00FA1EEC" w:rsidRPr="00166E98" w:rsidRDefault="00FA1EEC" w:rsidP="00166E98">
      <w:pPr>
        <w:pStyle w:val="ListParagraph"/>
        <w:tabs>
          <w:tab w:val="left" w:pos="387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Молодцы, похлопаем сами себе, произнесем хором это сложное слово – эк-ви-ли-бри-сты.</w:t>
      </w:r>
    </w:p>
    <w:p w:rsidR="00FA1EEC" w:rsidRPr="00166E98" w:rsidRDefault="00FA1EEC" w:rsidP="00166E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Лог-д:</w:t>
      </w:r>
      <w:r w:rsidRPr="00166E98">
        <w:rPr>
          <w:rFonts w:ascii="Times New Roman" w:hAnsi="Times New Roman"/>
          <w:sz w:val="28"/>
          <w:szCs w:val="28"/>
        </w:rPr>
        <w:t xml:space="preserve"> Ребята, а кто в цирке показывает фокусы? Правильно, </w:t>
      </w:r>
      <w:r w:rsidRPr="00166E98">
        <w:rPr>
          <w:rFonts w:ascii="Times New Roman" w:hAnsi="Times New Roman"/>
          <w:b/>
          <w:sz w:val="28"/>
          <w:szCs w:val="28"/>
        </w:rPr>
        <w:t>фокусники</w:t>
      </w:r>
      <w:r w:rsidRPr="00166E98">
        <w:rPr>
          <w:rFonts w:ascii="Times New Roman" w:hAnsi="Times New Roman"/>
          <w:sz w:val="28"/>
          <w:szCs w:val="28"/>
        </w:rPr>
        <w:t xml:space="preserve">. Мы с вами тоже побываем на их репетиции. Они очень умные, ловкие, умелые, быстрые, внимательные.  А чтобы их руки, пальчики были ловкими, гибкими и очень умелыми, нужно их размять. 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E98">
        <w:rPr>
          <w:rFonts w:ascii="Times New Roman" w:hAnsi="Times New Roman"/>
          <w:i/>
          <w:sz w:val="28"/>
          <w:szCs w:val="28"/>
        </w:rPr>
        <w:t xml:space="preserve">Самомассаж ручек: 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Наши ручки непростые</w:t>
      </w:r>
      <w:r w:rsidRPr="00166E98">
        <w:rPr>
          <w:rFonts w:ascii="Times New Roman" w:hAnsi="Times New Roman"/>
          <w:sz w:val="28"/>
          <w:szCs w:val="28"/>
        </w:rPr>
        <w:t xml:space="preserve"> (несколько раз правой рукой погладить тыльную сторону левой),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Наши ручки золотые</w:t>
      </w:r>
      <w:r w:rsidRPr="00166E98">
        <w:rPr>
          <w:rFonts w:ascii="Times New Roman" w:hAnsi="Times New Roman"/>
          <w:sz w:val="28"/>
          <w:szCs w:val="28"/>
        </w:rPr>
        <w:t xml:space="preserve"> (несколько раз левой рукой погладить тыльную сторону правой),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Смышленые </w:t>
      </w:r>
      <w:r w:rsidRPr="00166E98">
        <w:rPr>
          <w:rFonts w:ascii="Times New Roman" w:hAnsi="Times New Roman"/>
          <w:sz w:val="28"/>
          <w:szCs w:val="28"/>
        </w:rPr>
        <w:t>(сложить ладони вместе и потереть одну о другую),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 xml:space="preserve">Ученые </w:t>
      </w:r>
      <w:r w:rsidRPr="00166E98">
        <w:rPr>
          <w:rFonts w:ascii="Times New Roman" w:hAnsi="Times New Roman"/>
          <w:sz w:val="28"/>
          <w:szCs w:val="28"/>
        </w:rPr>
        <w:t>(совершить движения, как при мытье рук),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</w:rPr>
        <w:t>Замечательные</w:t>
      </w:r>
      <w:r w:rsidRPr="00166E98">
        <w:rPr>
          <w:rFonts w:ascii="Times New Roman" w:hAnsi="Times New Roman"/>
          <w:sz w:val="28"/>
          <w:szCs w:val="28"/>
        </w:rPr>
        <w:t xml:space="preserve"> (сжимать и разжимать кулачки).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E98">
        <w:rPr>
          <w:rFonts w:ascii="Times New Roman" w:hAnsi="Times New Roman"/>
          <w:i/>
          <w:sz w:val="28"/>
          <w:szCs w:val="28"/>
        </w:rPr>
        <w:t xml:space="preserve">Фокус «Отрывание пальца». </w:t>
      </w:r>
      <w:r w:rsidRPr="00166E98">
        <w:rPr>
          <w:rFonts w:ascii="Times New Roman" w:hAnsi="Times New Roman"/>
          <w:sz w:val="28"/>
          <w:szCs w:val="28"/>
        </w:rPr>
        <w:t>( Большой палец левой (правой) руки «отрывается» и «приклеивается» обратно на место).</w:t>
      </w:r>
    </w:p>
    <w:p w:rsidR="00FA1EEC" w:rsidRPr="00166E98" w:rsidRDefault="00FA1EEC" w:rsidP="00166E9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E98">
        <w:rPr>
          <w:rFonts w:ascii="Times New Roman" w:hAnsi="Times New Roman"/>
          <w:i/>
          <w:sz w:val="28"/>
          <w:szCs w:val="28"/>
        </w:rPr>
        <w:t xml:space="preserve">Упражнение на выдох – «Фокус». </w:t>
      </w:r>
      <w:r w:rsidRPr="00166E98">
        <w:rPr>
          <w:rFonts w:ascii="Times New Roman" w:hAnsi="Times New Roman"/>
          <w:sz w:val="28"/>
          <w:szCs w:val="28"/>
        </w:rPr>
        <w:t>(Кусочек ваты сдувается с кончика носа). Хоровое проговаривание слова – фо-кус-ни-ки по слогам со сжиманием и разжиманием кулачков.</w:t>
      </w:r>
    </w:p>
    <w:p w:rsidR="00FA1EEC" w:rsidRPr="00166E98" w:rsidRDefault="00FA1EEC" w:rsidP="00166E9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Инстр-р:</w:t>
      </w:r>
      <w:r w:rsidRPr="00166E98">
        <w:rPr>
          <w:rFonts w:ascii="Times New Roman" w:hAnsi="Times New Roman"/>
          <w:sz w:val="28"/>
          <w:szCs w:val="28"/>
        </w:rPr>
        <w:t xml:space="preserve"> Артисты цирка должны быть очень внимательны! Малейшая ошибка может привести к срыву номера. Цирковые артисты в играх проявляют ловкость и сноровку.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i/>
          <w:sz w:val="28"/>
          <w:szCs w:val="28"/>
        </w:rPr>
        <w:t>Подвижная игра «Вокруг домика хожу».</w:t>
      </w:r>
      <w:r w:rsidRPr="00166E98">
        <w:rPr>
          <w:rFonts w:ascii="Times New Roman" w:hAnsi="Times New Roman"/>
          <w:sz w:val="28"/>
          <w:szCs w:val="28"/>
        </w:rPr>
        <w:t xml:space="preserve"> 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u w:val="single"/>
        </w:rPr>
        <w:t>Лог-д:</w:t>
      </w:r>
      <w:r w:rsidRPr="00166E98">
        <w:rPr>
          <w:rFonts w:ascii="Times New Roman" w:hAnsi="Times New Roman"/>
          <w:sz w:val="28"/>
          <w:szCs w:val="28"/>
        </w:rPr>
        <w:t xml:space="preserve"> А теперь мы в гостях у </w:t>
      </w:r>
      <w:r w:rsidRPr="00166E98">
        <w:rPr>
          <w:rFonts w:ascii="Times New Roman" w:hAnsi="Times New Roman"/>
          <w:b/>
          <w:sz w:val="28"/>
          <w:szCs w:val="28"/>
        </w:rPr>
        <w:t>клоунов</w:t>
      </w:r>
      <w:r w:rsidRPr="00166E98">
        <w:rPr>
          <w:rFonts w:ascii="Times New Roman" w:hAnsi="Times New Roman"/>
          <w:sz w:val="28"/>
          <w:szCs w:val="28"/>
        </w:rPr>
        <w:t xml:space="preserve">. Они устроили соревнование, кто дольше не уронит воздушный шарик. Подбрасывание шарика на ладони, не давая ему коснуться пола.  Кло-у-ны – подбрасывание на одной и другой ладони. А теперь подуем на шар, чтобы он взлетел высоко. 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6E9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66E98">
        <w:rPr>
          <w:rFonts w:ascii="Times New Roman" w:hAnsi="Times New Roman"/>
          <w:b/>
          <w:sz w:val="28"/>
          <w:szCs w:val="28"/>
        </w:rPr>
        <w:t xml:space="preserve">. </w:t>
      </w:r>
      <w:r w:rsidRPr="00166E98">
        <w:rPr>
          <w:rFonts w:ascii="Times New Roman" w:hAnsi="Times New Roman"/>
          <w:sz w:val="28"/>
          <w:szCs w:val="28"/>
        </w:rPr>
        <w:t xml:space="preserve">Заключительная часть. Ребята, чтобы из цирка вернуться в детский сад, нужно проговорить предложение – игра «Измени предложение».   Я был в цирке.   –  Ты…Он…Она…Мы…Вы…Они… </w:t>
      </w:r>
    </w:p>
    <w:p w:rsidR="00FA1EEC" w:rsidRPr="00166E98" w:rsidRDefault="00FA1EEC" w:rsidP="00166E98">
      <w:pPr>
        <w:tabs>
          <w:tab w:val="left" w:pos="3870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6E98">
        <w:rPr>
          <w:rFonts w:ascii="Times New Roman" w:hAnsi="Times New Roman"/>
          <w:sz w:val="28"/>
          <w:szCs w:val="28"/>
        </w:rPr>
        <w:t>Вот мы и в детском саду. Понравилось ли вам в цирке? Что понравилось? Кем вы были? Какими должны быть циркачи? (Дети подбирают прилагательные, какими должны быть артисты цирка). Спасибо вам за работу, а в подарок – эти воздушные шары.</w:t>
      </w:r>
    </w:p>
    <w:sectPr w:rsidR="00FA1EEC" w:rsidRPr="00166E98" w:rsidSect="003C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66E"/>
    <w:multiLevelType w:val="hybridMultilevel"/>
    <w:tmpl w:val="1580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5AB3"/>
    <w:multiLevelType w:val="hybridMultilevel"/>
    <w:tmpl w:val="588A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21496A"/>
    <w:multiLevelType w:val="hybridMultilevel"/>
    <w:tmpl w:val="7A3A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6D017F"/>
    <w:multiLevelType w:val="hybridMultilevel"/>
    <w:tmpl w:val="0D8C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746AAB"/>
    <w:multiLevelType w:val="hybridMultilevel"/>
    <w:tmpl w:val="43B85060"/>
    <w:lvl w:ilvl="0" w:tplc="7AB039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3D9"/>
    <w:rsid w:val="000000D3"/>
    <w:rsid w:val="000821A0"/>
    <w:rsid w:val="00096FE8"/>
    <w:rsid w:val="000C0310"/>
    <w:rsid w:val="00166E98"/>
    <w:rsid w:val="001B13D8"/>
    <w:rsid w:val="00203503"/>
    <w:rsid w:val="00266685"/>
    <w:rsid w:val="00276FCA"/>
    <w:rsid w:val="00315A27"/>
    <w:rsid w:val="003738DA"/>
    <w:rsid w:val="003A3930"/>
    <w:rsid w:val="003C4654"/>
    <w:rsid w:val="003F733A"/>
    <w:rsid w:val="00444BB6"/>
    <w:rsid w:val="00493005"/>
    <w:rsid w:val="004B6521"/>
    <w:rsid w:val="004B7E53"/>
    <w:rsid w:val="004D1D85"/>
    <w:rsid w:val="004D33D9"/>
    <w:rsid w:val="00500392"/>
    <w:rsid w:val="005030D5"/>
    <w:rsid w:val="00531C00"/>
    <w:rsid w:val="005358CC"/>
    <w:rsid w:val="005415D5"/>
    <w:rsid w:val="0056761D"/>
    <w:rsid w:val="00577A4B"/>
    <w:rsid w:val="0060176A"/>
    <w:rsid w:val="006A03D8"/>
    <w:rsid w:val="006A1A07"/>
    <w:rsid w:val="006D30A9"/>
    <w:rsid w:val="0072633C"/>
    <w:rsid w:val="007554FF"/>
    <w:rsid w:val="007C5378"/>
    <w:rsid w:val="007E2B55"/>
    <w:rsid w:val="00854B1B"/>
    <w:rsid w:val="00881B0B"/>
    <w:rsid w:val="00976A6B"/>
    <w:rsid w:val="009F5DF9"/>
    <w:rsid w:val="00A2274D"/>
    <w:rsid w:val="00A37552"/>
    <w:rsid w:val="00A5304D"/>
    <w:rsid w:val="00A77FFC"/>
    <w:rsid w:val="00AB70E1"/>
    <w:rsid w:val="00AD36B9"/>
    <w:rsid w:val="00AF0AA0"/>
    <w:rsid w:val="00B73D8A"/>
    <w:rsid w:val="00C06D2C"/>
    <w:rsid w:val="00CB26B8"/>
    <w:rsid w:val="00CF2259"/>
    <w:rsid w:val="00D706EF"/>
    <w:rsid w:val="00D875B9"/>
    <w:rsid w:val="00D95FAB"/>
    <w:rsid w:val="00DC74BD"/>
    <w:rsid w:val="00E43A46"/>
    <w:rsid w:val="00E80292"/>
    <w:rsid w:val="00E94687"/>
    <w:rsid w:val="00F0633F"/>
    <w:rsid w:val="00F1205F"/>
    <w:rsid w:val="00F428EF"/>
    <w:rsid w:val="00F569B3"/>
    <w:rsid w:val="00F94526"/>
    <w:rsid w:val="00FA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8</Pages>
  <Words>1379</Words>
  <Characters>7862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2002-12-31T21:04:00Z</dcterms:created>
  <dcterms:modified xsi:type="dcterms:W3CDTF">2013-05-25T18:59:00Z</dcterms:modified>
</cp:coreProperties>
</file>